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E5" w:rsidRPr="004E752B" w:rsidRDefault="00EB3345" w:rsidP="004E752B">
      <w:pPr>
        <w:jc w:val="right"/>
        <w:rPr>
          <w:rFonts w:ascii="DIN-Medium" w:hAnsi="DIN-Medium"/>
          <w:b/>
          <w:sz w:val="22"/>
          <w:szCs w:val="22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-6350</wp:posOffset>
            </wp:positionV>
            <wp:extent cx="6927850" cy="800100"/>
            <wp:effectExtent l="0" t="0" r="0" b="0"/>
            <wp:wrapSquare wrapText="bothSides"/>
            <wp:docPr id="4" name="Image 3" descr="C:\Users\c221589\AppData\Local\Temp\SNAGHTML9c3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c221589\AppData\Local\Temp\SNAGHTML9c38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E5" w:rsidRPr="004E752B" w:rsidRDefault="00691EE5" w:rsidP="00691EE5">
      <w:pPr>
        <w:rPr>
          <w:sz w:val="22"/>
          <w:szCs w:val="22"/>
          <w:lang w:val="fr-FR"/>
        </w:rPr>
      </w:pPr>
    </w:p>
    <w:p w:rsidR="00C61A8F" w:rsidRDefault="00C61A8F" w:rsidP="008626D0">
      <w:pPr>
        <w:rPr>
          <w:rFonts w:ascii="DIN-Light" w:hAnsi="DIN-Light" w:cs="Arial"/>
          <w:sz w:val="21"/>
          <w:szCs w:val="21"/>
          <w:lang w:val="fr-FR"/>
        </w:rPr>
      </w:pPr>
    </w:p>
    <w:p w:rsidR="00F36178" w:rsidRP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  <w:proofErr w:type="spellStart"/>
      <w:r w:rsidRPr="00F36178">
        <w:rPr>
          <w:rFonts w:ascii="DIN-Light" w:hAnsi="DIN-Light" w:cs="Arial"/>
          <w:sz w:val="21"/>
          <w:szCs w:val="21"/>
          <w:lang w:val="fr-FR"/>
        </w:rPr>
        <w:t>Elanco</w:t>
      </w:r>
      <w:proofErr w:type="spellEnd"/>
      <w:r w:rsidRPr="00F36178">
        <w:rPr>
          <w:rFonts w:ascii="DIN-Light" w:hAnsi="DIN-Light" w:cs="Arial"/>
          <w:sz w:val="21"/>
          <w:szCs w:val="21"/>
          <w:lang w:val="fr-FR"/>
        </w:rPr>
        <w:t xml:space="preserve"> France SAS, est une filiale d'Eli Lilly and </w:t>
      </w:r>
      <w:proofErr w:type="spellStart"/>
      <w:r w:rsidRPr="00F36178">
        <w:rPr>
          <w:rFonts w:ascii="DIN-Light" w:hAnsi="DIN-Light" w:cs="Arial"/>
          <w:sz w:val="21"/>
          <w:szCs w:val="21"/>
          <w:lang w:val="fr-FR"/>
        </w:rPr>
        <w:t>Company</w:t>
      </w:r>
      <w:proofErr w:type="spellEnd"/>
      <w:r w:rsidRPr="00F36178">
        <w:rPr>
          <w:rFonts w:ascii="DIN-Light" w:hAnsi="DIN-Light" w:cs="Arial"/>
          <w:sz w:val="21"/>
          <w:szCs w:val="21"/>
          <w:lang w:val="fr-FR"/>
        </w:rPr>
        <w:t xml:space="preserve">. Fondé en 1954, </w:t>
      </w:r>
      <w:proofErr w:type="spellStart"/>
      <w:r w:rsidRPr="00F36178">
        <w:rPr>
          <w:rFonts w:ascii="DIN-Light" w:hAnsi="DIN-Light" w:cs="Arial"/>
          <w:sz w:val="21"/>
          <w:szCs w:val="21"/>
          <w:lang w:val="fr-FR"/>
        </w:rPr>
        <w:t>Elanco</w:t>
      </w:r>
      <w:proofErr w:type="spellEnd"/>
      <w:r w:rsidRPr="00F36178">
        <w:rPr>
          <w:rFonts w:ascii="DIN-Light" w:hAnsi="DIN-Light" w:cs="Arial"/>
          <w:sz w:val="21"/>
          <w:szCs w:val="21"/>
          <w:lang w:val="fr-FR"/>
        </w:rPr>
        <w:t xml:space="preserve"> commercialise dans le monde entier des produits pharmaceutiques pour animaux de rente et animaux de compagnie. </w:t>
      </w:r>
    </w:p>
    <w:p w:rsidR="00F36178" w:rsidRP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 xml:space="preserve">La division exerce des activités clés en Amérique du Nord, en Europe, au Moyen-Orient, en Asie et en Amérique latine, et commercialise ses produits dans plus de 100 pays. </w:t>
      </w:r>
    </w:p>
    <w:p w:rsidR="00F36178" w:rsidRP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</w:p>
    <w:p w:rsidR="008626D0" w:rsidRPr="00F36178" w:rsidRDefault="00F36178" w:rsidP="00F36178">
      <w:pPr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>Autour de nos valeurs, excellence, respect des individus et intégrité, nous proposons des missions riches et opérationnelles, avec de réelles responsabilités permettant à chacun de s’exprimer librement pour donner le meilleur de lui-même.</w:t>
      </w:r>
    </w:p>
    <w:p w:rsidR="008626D0" w:rsidRDefault="008626D0" w:rsidP="008626D0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  <w:r w:rsidRPr="008626D0">
        <w:rPr>
          <w:rFonts w:ascii="DIN-Light" w:hAnsi="DIN-Light" w:cs="Arial"/>
          <w:sz w:val="21"/>
          <w:szCs w:val="21"/>
          <w:lang w:val="fr-FR"/>
        </w:rPr>
        <w:t xml:space="preserve">Entreprise de référence pour de nombreux vétérinaires praticiens à travers le monde, nous recherchons pour notre siège social situé à Neuilly sur Seine : </w:t>
      </w:r>
    </w:p>
    <w:p w:rsidR="00F52408" w:rsidRPr="008626D0" w:rsidRDefault="00F52408" w:rsidP="008626D0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</w:p>
    <w:p w:rsidR="00691EE5" w:rsidRDefault="00691EE5" w:rsidP="00691EE5">
      <w:pPr>
        <w:autoSpaceDE w:val="0"/>
        <w:autoSpaceDN w:val="0"/>
        <w:adjustRightInd w:val="0"/>
        <w:jc w:val="both"/>
        <w:rPr>
          <w:rFonts w:ascii="Candara" w:hAnsi="Candara" w:cs="Arial"/>
          <w:sz w:val="21"/>
          <w:szCs w:val="21"/>
          <w:lang w:val="fr-FR"/>
        </w:rPr>
      </w:pPr>
    </w:p>
    <w:p w:rsidR="008626D0" w:rsidRPr="00F52408" w:rsidRDefault="00F36178" w:rsidP="008626D0">
      <w:pPr>
        <w:jc w:val="center"/>
        <w:rPr>
          <w:rFonts w:ascii="DIN-Light" w:hAnsi="DIN-Light"/>
          <w:color w:val="FF0000"/>
          <w:sz w:val="44"/>
          <w:szCs w:val="28"/>
          <w:u w:val="single"/>
          <w:lang w:val="fr-FR"/>
        </w:rPr>
      </w:pPr>
      <w:r w:rsidRPr="00F52408">
        <w:rPr>
          <w:rFonts w:ascii="DIN-Light" w:hAnsi="DIN-Light"/>
          <w:color w:val="FF0000"/>
          <w:sz w:val="44"/>
          <w:szCs w:val="28"/>
          <w:u w:val="single"/>
          <w:lang w:val="fr-FR"/>
        </w:rPr>
        <w:t>Analyste Commercial(e) H-F</w:t>
      </w:r>
    </w:p>
    <w:p w:rsidR="004E752B" w:rsidRDefault="004E752B" w:rsidP="00691EE5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F52408" w:rsidRDefault="00F52408" w:rsidP="00691EE5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D10D8B" w:rsidRPr="00D10D8B" w:rsidRDefault="00D10D8B" w:rsidP="00691EE5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691EE5" w:rsidRPr="00D10D8B" w:rsidRDefault="008467EA" w:rsidP="00691EE5">
      <w:pPr>
        <w:pBdr>
          <w:bottom w:val="single" w:sz="6" w:space="1" w:color="auto"/>
        </w:pBdr>
        <w:jc w:val="both"/>
        <w:rPr>
          <w:rFonts w:ascii="DIN-Light" w:hAnsi="DIN-Light" w:cs="Arial"/>
          <w:b/>
          <w:sz w:val="21"/>
          <w:szCs w:val="21"/>
          <w:lang w:val="fr-FR"/>
        </w:rPr>
      </w:pPr>
      <w:r w:rsidRPr="00D10D8B">
        <w:rPr>
          <w:rFonts w:ascii="DIN-Light" w:hAnsi="DIN-Light" w:cs="Arial"/>
          <w:b/>
          <w:sz w:val="21"/>
          <w:szCs w:val="21"/>
          <w:lang w:val="fr-FR"/>
        </w:rPr>
        <w:t xml:space="preserve">Votre </w:t>
      </w:r>
      <w:r w:rsidR="0080160C" w:rsidRPr="00D10D8B">
        <w:rPr>
          <w:rFonts w:ascii="DIN-Light" w:hAnsi="DIN-Light" w:cs="Arial"/>
          <w:b/>
          <w:sz w:val="21"/>
          <w:szCs w:val="21"/>
          <w:lang w:val="fr-FR"/>
        </w:rPr>
        <w:t>mission</w:t>
      </w:r>
      <w:r w:rsidR="00691EE5" w:rsidRPr="00D10D8B">
        <w:rPr>
          <w:rFonts w:ascii="DIN-Light" w:hAnsi="DIN-Light" w:cs="Arial"/>
          <w:b/>
          <w:sz w:val="21"/>
          <w:szCs w:val="21"/>
          <w:lang w:val="fr-FR"/>
        </w:rPr>
        <w:t xml:space="preserve"> chez </w:t>
      </w:r>
      <w:proofErr w:type="spellStart"/>
      <w:r w:rsidR="009477C4">
        <w:rPr>
          <w:rFonts w:ascii="DIN-Light" w:hAnsi="DIN-Light" w:cs="Arial"/>
          <w:b/>
          <w:sz w:val="21"/>
          <w:szCs w:val="21"/>
          <w:lang w:val="fr-FR"/>
        </w:rPr>
        <w:t>Elanco</w:t>
      </w:r>
      <w:proofErr w:type="spellEnd"/>
    </w:p>
    <w:p w:rsidR="00691EE5" w:rsidRPr="00D10D8B" w:rsidRDefault="00691EE5" w:rsidP="00691EE5">
      <w:pPr>
        <w:jc w:val="both"/>
        <w:rPr>
          <w:rStyle w:val="lev"/>
          <w:rFonts w:ascii="DIN-Light" w:hAnsi="DIN-Light"/>
          <w:b w:val="0"/>
          <w:sz w:val="21"/>
          <w:szCs w:val="21"/>
          <w:lang w:val="fr-FR"/>
        </w:rPr>
      </w:pPr>
    </w:p>
    <w:p w:rsidR="00D10D8B" w:rsidRDefault="00D10D8B" w:rsidP="0080160C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F36178" w:rsidRDefault="0080160C" w:rsidP="0080160C">
      <w:pPr>
        <w:jc w:val="both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 xml:space="preserve">Dans le cadre de la politique </w:t>
      </w:r>
      <w:r w:rsidR="00702303">
        <w:rPr>
          <w:rFonts w:ascii="DIN-Light" w:hAnsi="DIN-Light"/>
          <w:sz w:val="21"/>
          <w:szCs w:val="21"/>
          <w:lang w:val="fr-FR"/>
        </w:rPr>
        <w:t xml:space="preserve">générale de l’entité et en coordination avec </w:t>
      </w:r>
      <w:r w:rsidR="00F36178">
        <w:rPr>
          <w:rFonts w:ascii="DIN-Light" w:hAnsi="DIN-Light"/>
          <w:sz w:val="21"/>
          <w:szCs w:val="21"/>
          <w:lang w:val="fr-FR"/>
        </w:rPr>
        <w:t>manager Finance &amp;</w:t>
      </w:r>
      <w:r w:rsidR="0022050A">
        <w:rPr>
          <w:rFonts w:ascii="DIN-Light" w:hAnsi="DIN-Light"/>
          <w:sz w:val="21"/>
          <w:szCs w:val="21"/>
          <w:lang w:val="fr-FR"/>
        </w:rPr>
        <w:t xml:space="preserve"> </w:t>
      </w:r>
      <w:proofErr w:type="spellStart"/>
      <w:r w:rsidR="0022050A">
        <w:rPr>
          <w:rFonts w:ascii="DIN-Light" w:hAnsi="DIN-Light"/>
          <w:sz w:val="21"/>
          <w:szCs w:val="21"/>
          <w:lang w:val="fr-FR"/>
        </w:rPr>
        <w:t>Supply-c</w:t>
      </w:r>
      <w:r w:rsidR="00F36178">
        <w:rPr>
          <w:rFonts w:ascii="DIN-Light" w:hAnsi="DIN-Light"/>
          <w:sz w:val="21"/>
          <w:szCs w:val="21"/>
          <w:lang w:val="fr-FR"/>
        </w:rPr>
        <w:t>hain</w:t>
      </w:r>
      <w:proofErr w:type="spellEnd"/>
      <w:r w:rsidR="00702303">
        <w:rPr>
          <w:rFonts w:ascii="DIN-Light" w:hAnsi="DIN-Light"/>
          <w:sz w:val="21"/>
          <w:szCs w:val="21"/>
          <w:lang w:val="fr-FR"/>
        </w:rPr>
        <w:t xml:space="preserve">, </w:t>
      </w:r>
      <w:r w:rsidR="00F36178">
        <w:rPr>
          <w:rFonts w:ascii="DIN-Light" w:hAnsi="DIN-Light"/>
          <w:sz w:val="21"/>
          <w:szCs w:val="21"/>
          <w:lang w:val="fr-FR"/>
        </w:rPr>
        <w:t xml:space="preserve">votre </w:t>
      </w:r>
      <w:r w:rsidR="00702303">
        <w:rPr>
          <w:rFonts w:ascii="DIN-Light" w:hAnsi="DIN-Light"/>
          <w:sz w:val="21"/>
          <w:szCs w:val="21"/>
          <w:lang w:val="fr-FR"/>
        </w:rPr>
        <w:t xml:space="preserve">objectif est </w:t>
      </w:r>
      <w:r w:rsidR="00F36178">
        <w:rPr>
          <w:rFonts w:ascii="DIN-Light" w:hAnsi="DIN-Light"/>
          <w:sz w:val="21"/>
          <w:szCs w:val="21"/>
          <w:lang w:val="fr-FR"/>
        </w:rPr>
        <w:t>d’</w:t>
      </w:r>
      <w:r w:rsidR="00F36178" w:rsidRPr="00F36178">
        <w:rPr>
          <w:rFonts w:ascii="DIN-Light" w:hAnsi="DIN-Light"/>
          <w:sz w:val="21"/>
          <w:szCs w:val="21"/>
          <w:lang w:val="fr-FR"/>
        </w:rPr>
        <w:t>êt</w:t>
      </w:r>
      <w:r w:rsidR="00F36178">
        <w:rPr>
          <w:rFonts w:ascii="DIN-Light" w:hAnsi="DIN-Light"/>
          <w:sz w:val="21"/>
          <w:szCs w:val="21"/>
          <w:lang w:val="fr-FR"/>
        </w:rPr>
        <w:t>re</w:t>
      </w:r>
      <w:r w:rsidR="00F36178" w:rsidRPr="00F36178">
        <w:rPr>
          <w:rFonts w:ascii="DIN-Light" w:hAnsi="DIN-Light"/>
          <w:sz w:val="21"/>
          <w:szCs w:val="21"/>
          <w:lang w:val="fr-FR"/>
        </w:rPr>
        <w:t xml:space="preserve"> garant(e) de l’intégrité de nos données commerciales (volume de vente, conditions commerciales</w:t>
      </w:r>
      <w:r w:rsidR="00F36178">
        <w:rPr>
          <w:rFonts w:ascii="DIN-Light" w:hAnsi="DIN-Light"/>
          <w:sz w:val="21"/>
          <w:szCs w:val="21"/>
          <w:lang w:val="fr-FR"/>
        </w:rPr>
        <w:t>, …).</w:t>
      </w:r>
    </w:p>
    <w:p w:rsidR="00F36178" w:rsidRDefault="00F36178" w:rsidP="0080160C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A41D4D" w:rsidP="0080160C">
      <w:p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Dans ce cadre, v</w:t>
      </w:r>
      <w:r w:rsidR="0080160C" w:rsidRPr="00D10D8B">
        <w:rPr>
          <w:rFonts w:ascii="DIN-Light" w:hAnsi="DIN-Light"/>
          <w:sz w:val="21"/>
          <w:szCs w:val="21"/>
          <w:lang w:val="fr-FR"/>
        </w:rPr>
        <w:t>ous veille</w:t>
      </w:r>
      <w:r w:rsidR="00F36178">
        <w:rPr>
          <w:rFonts w:ascii="DIN-Light" w:hAnsi="DIN-Light"/>
          <w:sz w:val="21"/>
          <w:szCs w:val="21"/>
          <w:lang w:val="fr-FR"/>
        </w:rPr>
        <w:t>re</w:t>
      </w:r>
      <w:r w:rsidR="0080160C" w:rsidRPr="00D10D8B">
        <w:rPr>
          <w:rFonts w:ascii="DIN-Light" w:hAnsi="DIN-Light"/>
          <w:sz w:val="21"/>
          <w:szCs w:val="21"/>
          <w:lang w:val="fr-FR"/>
        </w:rPr>
        <w:t xml:space="preserve">z à l’application et à l’évolution </w:t>
      </w:r>
      <w:r>
        <w:rPr>
          <w:rFonts w:ascii="DIN-Light" w:hAnsi="DIN-Light"/>
          <w:sz w:val="21"/>
          <w:szCs w:val="21"/>
          <w:lang w:val="fr-FR"/>
        </w:rPr>
        <w:t>des</w:t>
      </w:r>
      <w:r w:rsidR="0080160C" w:rsidRPr="00D10D8B">
        <w:rPr>
          <w:rFonts w:ascii="DIN-Light" w:hAnsi="DIN-Light"/>
          <w:sz w:val="21"/>
          <w:szCs w:val="21"/>
          <w:lang w:val="fr-FR"/>
        </w:rPr>
        <w:t xml:space="preserve"> </w:t>
      </w:r>
      <w:r w:rsidR="00702303">
        <w:rPr>
          <w:rFonts w:ascii="DIN-Light" w:hAnsi="DIN-Light"/>
          <w:sz w:val="21"/>
          <w:szCs w:val="21"/>
          <w:lang w:val="fr-FR"/>
        </w:rPr>
        <w:t>missions </w:t>
      </w:r>
      <w:r w:rsidR="0022050A">
        <w:rPr>
          <w:rFonts w:ascii="DIN-Light" w:hAnsi="DIN-Light"/>
          <w:sz w:val="21"/>
          <w:szCs w:val="21"/>
          <w:lang w:val="fr-FR"/>
        </w:rPr>
        <w:t xml:space="preserve">suivantes </w:t>
      </w:r>
      <w:r w:rsidR="00702303">
        <w:rPr>
          <w:rFonts w:ascii="DIN-Light" w:hAnsi="DIN-Light"/>
          <w:sz w:val="21"/>
          <w:szCs w:val="21"/>
          <w:lang w:val="fr-FR"/>
        </w:rPr>
        <w:t>:</w:t>
      </w:r>
    </w:p>
    <w:p w:rsidR="00486C58" w:rsidRPr="00D10D8B" w:rsidRDefault="00486C58" w:rsidP="0080160C">
      <w:pPr>
        <w:ind w:right="1417"/>
        <w:jc w:val="both"/>
        <w:rPr>
          <w:rFonts w:ascii="DIN-Light" w:hAnsi="DIN-Light"/>
          <w:sz w:val="21"/>
          <w:szCs w:val="21"/>
          <w:lang w:val="fr-FR"/>
        </w:rPr>
      </w:pPr>
    </w:p>
    <w:p w:rsidR="00A41D4D" w:rsidRDefault="00A41D4D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Garantir la fiabilité et l’opérationnalité du logiciel commercial (</w:t>
      </w:r>
      <w:proofErr w:type="spellStart"/>
      <w:r>
        <w:rPr>
          <w:rFonts w:ascii="DIN-Light" w:eastAsia="Times New Roman" w:hAnsi="DIN-Light"/>
          <w:sz w:val="21"/>
          <w:szCs w:val="21"/>
          <w:lang w:val="fr-FR"/>
        </w:rPr>
        <w:t>Vetostat</w:t>
      </w:r>
      <w:proofErr w:type="spellEnd"/>
      <w:r>
        <w:rPr>
          <w:rFonts w:ascii="DIN-Light" w:eastAsia="Times New Roman" w:hAnsi="DIN-Light"/>
          <w:sz w:val="21"/>
          <w:szCs w:val="21"/>
          <w:lang w:val="fr-FR"/>
        </w:rPr>
        <w:t>)</w:t>
      </w:r>
    </w:p>
    <w:p w:rsidR="00A41D4D" w:rsidRPr="00A41D4D" w:rsidRDefault="00A41D4D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Encadrer l’équipe administration des ventes</w:t>
      </w:r>
    </w:p>
    <w:p w:rsidR="0080160C" w:rsidRDefault="00A41D4D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Etre un support technique et un formateur pour les collaborateurs</w:t>
      </w:r>
    </w:p>
    <w:p w:rsidR="00A41D4D" w:rsidRDefault="00A94898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Certifier</w:t>
      </w:r>
      <w:r w:rsidR="00A41D4D">
        <w:rPr>
          <w:rFonts w:ascii="DIN-Light" w:eastAsia="Times New Roman" w:hAnsi="DIN-Light"/>
          <w:sz w:val="21"/>
          <w:szCs w:val="21"/>
          <w:lang w:val="fr-FR"/>
        </w:rPr>
        <w:t xml:space="preserve"> les conditions commerciales dans le logiciel</w:t>
      </w:r>
    </w:p>
    <w:p w:rsidR="00A41D4D" w:rsidRDefault="00A41D4D" w:rsidP="005218AA">
      <w:pPr>
        <w:pStyle w:val="Paragraphedeliste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Suivis des ventes / Analyses de l’activité</w:t>
      </w:r>
    </w:p>
    <w:p w:rsidR="00A41D4D" w:rsidRDefault="00A41D4D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Coordination avec le CRM (Base de </w:t>
      </w:r>
      <w:proofErr w:type="gramStart"/>
      <w:r>
        <w:rPr>
          <w:rFonts w:ascii="DIN-Light" w:eastAsia="Times New Roman" w:hAnsi="DIN-Light"/>
          <w:sz w:val="21"/>
          <w:szCs w:val="21"/>
          <w:lang w:val="fr-FR"/>
        </w:rPr>
        <w:t>donnée</w:t>
      </w:r>
      <w:proofErr w:type="gramEnd"/>
      <w:r>
        <w:rPr>
          <w:rFonts w:ascii="DIN-Light" w:eastAsia="Times New Roman" w:hAnsi="DIN-Light"/>
          <w:sz w:val="21"/>
          <w:szCs w:val="21"/>
          <w:lang w:val="fr-FR"/>
        </w:rPr>
        <w:t xml:space="preserve"> Client)</w:t>
      </w:r>
    </w:p>
    <w:p w:rsidR="00702303" w:rsidRDefault="00A41D4D" w:rsidP="0080160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Gérer les conditions commerciales </w:t>
      </w:r>
    </w:p>
    <w:p w:rsidR="00A41D4D" w:rsidRDefault="00A41D4D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Préparer et animer les « comités prix »</w:t>
      </w:r>
    </w:p>
    <w:p w:rsidR="00A41D4D" w:rsidRDefault="00A41D4D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Etre responsable de l’historique des conditions commerciales</w:t>
      </w:r>
    </w:p>
    <w:p w:rsidR="00702303" w:rsidRDefault="00A41D4D" w:rsidP="00702303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Pricing </w:t>
      </w:r>
    </w:p>
    <w:p w:rsidR="00A41D4D" w:rsidRDefault="00545C2C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 w:rsidRPr="00545C2C">
        <w:rPr>
          <w:rFonts w:ascii="DIN-Light" w:eastAsia="Times New Roman" w:hAnsi="DIN-Light"/>
          <w:sz w:val="21"/>
          <w:szCs w:val="21"/>
          <w:lang w:val="fr-FR"/>
        </w:rPr>
        <w:t>Garantir la fiabilité de</w:t>
      </w:r>
      <w:r w:rsidR="00A41D4D" w:rsidRPr="00545C2C">
        <w:rPr>
          <w:rFonts w:ascii="DIN-Light" w:eastAsia="Times New Roman" w:hAnsi="DIN-Light"/>
          <w:sz w:val="21"/>
          <w:szCs w:val="21"/>
          <w:lang w:val="fr-FR"/>
        </w:rPr>
        <w:t>s listes de</w:t>
      </w:r>
      <w:r>
        <w:rPr>
          <w:rFonts w:ascii="DIN-Light" w:eastAsia="Times New Roman" w:hAnsi="DIN-Light"/>
          <w:sz w:val="21"/>
          <w:szCs w:val="21"/>
          <w:lang w:val="fr-FR"/>
        </w:rPr>
        <w:t xml:space="preserve"> prix &amp; d</w:t>
      </w:r>
      <w:r w:rsidR="00A41D4D">
        <w:rPr>
          <w:rFonts w:ascii="DIN-Light" w:eastAsia="Times New Roman" w:hAnsi="DIN-Light"/>
          <w:sz w:val="21"/>
          <w:szCs w:val="21"/>
          <w:lang w:val="fr-FR"/>
        </w:rPr>
        <w:t>es taux de provision par produit</w:t>
      </w:r>
    </w:p>
    <w:p w:rsidR="009477C4" w:rsidRDefault="00A41D4D" w:rsidP="00702303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Etre le lien avec les centrales d’achats</w:t>
      </w:r>
    </w:p>
    <w:p w:rsidR="00A41D4D" w:rsidRPr="00A41D4D" w:rsidRDefault="00A41D4D" w:rsidP="00A41D4D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Etre l’interlocuteur principal pour tous les échanges avec les centrales d’achats</w:t>
      </w:r>
    </w:p>
    <w:p w:rsidR="00545C2C" w:rsidRDefault="00A41D4D" w:rsidP="00545C2C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Suivre la facturation des centrales d’achats</w:t>
      </w:r>
    </w:p>
    <w:p w:rsidR="00545C2C" w:rsidRDefault="00545C2C" w:rsidP="00545C2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Participer à des projets ponctuels</w:t>
      </w:r>
    </w:p>
    <w:p w:rsidR="006C590D" w:rsidRPr="00545C2C" w:rsidRDefault="00545C2C" w:rsidP="00545C2C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Rassembler les informations nécessaires au calcul des primes de forces de ventes et participer à la définition des objectifs du terrain</w:t>
      </w:r>
    </w:p>
    <w:p w:rsidR="00486C58" w:rsidRPr="00D10D8B" w:rsidRDefault="00486C58" w:rsidP="009A3FC7">
      <w:pPr>
        <w:ind w:right="1134"/>
        <w:jc w:val="both"/>
        <w:rPr>
          <w:rFonts w:ascii="DIN-Light" w:hAnsi="DIN-Light"/>
          <w:i/>
          <w:sz w:val="21"/>
          <w:szCs w:val="21"/>
          <w:lang w:val="fr-FR"/>
        </w:rPr>
      </w:pPr>
    </w:p>
    <w:p w:rsidR="009C7D4A" w:rsidRPr="00D10D8B" w:rsidRDefault="00A41D4D" w:rsidP="009A3FC7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>Poste en CDI cadre en forfait jour</w:t>
      </w:r>
    </w:p>
    <w:p w:rsidR="00702303" w:rsidRPr="00A41D4D" w:rsidRDefault="009C7D4A" w:rsidP="00691EE5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  <w:r w:rsidRPr="00D10D8B">
        <w:rPr>
          <w:rFonts w:ascii="DIN-Light" w:hAnsi="DIN-Light"/>
          <w:b/>
          <w:sz w:val="21"/>
          <w:szCs w:val="21"/>
          <w:lang w:val="fr-FR"/>
        </w:rPr>
        <w:t>Lieu </w:t>
      </w:r>
      <w:r w:rsidR="00C61A8F" w:rsidRPr="00A41D4D">
        <w:rPr>
          <w:rFonts w:ascii="DIN-Light" w:hAnsi="DIN-Light"/>
          <w:b/>
          <w:sz w:val="21"/>
          <w:szCs w:val="21"/>
          <w:lang w:val="fr-FR"/>
        </w:rPr>
        <w:t>:</w:t>
      </w:r>
      <w:r w:rsidR="00C61A8F">
        <w:rPr>
          <w:rFonts w:ascii="DIN-Light" w:hAnsi="DIN-Light"/>
          <w:sz w:val="21"/>
          <w:szCs w:val="21"/>
          <w:lang w:val="fr-FR"/>
        </w:rPr>
        <w:t xml:space="preserve"> </w:t>
      </w:r>
      <w:r w:rsidR="00C61A8F" w:rsidRPr="00A41D4D">
        <w:rPr>
          <w:rFonts w:ascii="DIN-Light" w:hAnsi="DIN-Light"/>
          <w:b/>
          <w:sz w:val="21"/>
          <w:szCs w:val="21"/>
          <w:lang w:val="fr-FR"/>
        </w:rPr>
        <w:t>Neuilly sur Seine</w:t>
      </w:r>
    </w:p>
    <w:p w:rsidR="0080160C" w:rsidRDefault="0080160C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C61A8F" w:rsidRDefault="00C61A8F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F52408" w:rsidRDefault="00F52408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F52408" w:rsidRPr="00D10D8B" w:rsidRDefault="00F52408" w:rsidP="00691EE5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691EE5" w:rsidRPr="00D10D8B" w:rsidRDefault="00691EE5" w:rsidP="00691EE5">
      <w:pPr>
        <w:pBdr>
          <w:bottom w:val="single" w:sz="6" w:space="1" w:color="auto"/>
        </w:pBdr>
        <w:jc w:val="both"/>
        <w:rPr>
          <w:rStyle w:val="lev"/>
          <w:rFonts w:ascii="DIN-Light" w:hAnsi="DIN-Light"/>
          <w:sz w:val="21"/>
          <w:szCs w:val="21"/>
          <w:lang w:val="fr-FR"/>
        </w:rPr>
      </w:pPr>
      <w:r w:rsidRPr="00D10D8B">
        <w:rPr>
          <w:rStyle w:val="lev"/>
          <w:rFonts w:ascii="DIN-Light" w:hAnsi="DIN-Light"/>
          <w:sz w:val="21"/>
          <w:szCs w:val="21"/>
          <w:lang w:val="fr-FR"/>
        </w:rPr>
        <w:t>Profil recherché</w:t>
      </w:r>
    </w:p>
    <w:p w:rsidR="00691EE5" w:rsidRPr="00D10D8B" w:rsidRDefault="00691EE5" w:rsidP="00691EE5">
      <w:pPr>
        <w:jc w:val="both"/>
        <w:rPr>
          <w:rStyle w:val="lev"/>
          <w:rFonts w:ascii="DIN-Light" w:hAnsi="DIN-Light"/>
          <w:b w:val="0"/>
          <w:bCs w:val="0"/>
          <w:i/>
          <w:sz w:val="21"/>
          <w:szCs w:val="21"/>
          <w:lang w:val="fr-FR"/>
        </w:rPr>
      </w:pPr>
    </w:p>
    <w:p w:rsidR="00D10D8B" w:rsidRPr="00D10D8B" w:rsidRDefault="00D10D8B" w:rsidP="0080160C">
      <w:pPr>
        <w:rPr>
          <w:rFonts w:ascii="DIN-Light" w:hAnsi="DIN-Light"/>
          <w:sz w:val="21"/>
          <w:szCs w:val="21"/>
          <w:lang w:val="fr-FR"/>
        </w:rPr>
      </w:pPr>
    </w:p>
    <w:p w:rsidR="0080160C" w:rsidRDefault="00F52408" w:rsidP="0080160C">
      <w:pPr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Vous possédez un diplôme Bac +3 ou plus en administration des ventes ou en commerce et disposez d’une première expérience professionnelle, idéalement en administration des ventes ou en contrôle de gestion. </w:t>
      </w:r>
    </w:p>
    <w:p w:rsidR="00F52408" w:rsidRPr="00D10D8B" w:rsidRDefault="00F52408" w:rsidP="0080160C">
      <w:pPr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80160C" w:rsidP="0080160C">
      <w:pPr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2E082D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Proactivité, </w:t>
      </w:r>
      <w:r w:rsidR="00F52408">
        <w:rPr>
          <w:rFonts w:ascii="DIN-Light" w:hAnsi="DIN-Light"/>
          <w:sz w:val="21"/>
          <w:szCs w:val="21"/>
          <w:lang w:val="fr-FR"/>
        </w:rPr>
        <w:t xml:space="preserve">gestion d’équipe, </w:t>
      </w:r>
      <w:r>
        <w:rPr>
          <w:rFonts w:ascii="DIN-Light" w:hAnsi="DIN-Light"/>
          <w:sz w:val="21"/>
          <w:szCs w:val="21"/>
          <w:lang w:val="fr-FR"/>
        </w:rPr>
        <w:t>aptitudes à la communication</w:t>
      </w:r>
      <w:r w:rsidR="00F52408">
        <w:rPr>
          <w:rFonts w:ascii="DIN-Light" w:hAnsi="DIN-Light"/>
          <w:sz w:val="21"/>
          <w:szCs w:val="21"/>
          <w:lang w:val="fr-FR"/>
        </w:rPr>
        <w:t xml:space="preserve"> et capacité analytique </w:t>
      </w:r>
      <w:r w:rsidR="0080160C" w:rsidRPr="00D10D8B">
        <w:rPr>
          <w:rFonts w:ascii="DIN-Light" w:hAnsi="DIN-Light"/>
          <w:sz w:val="21"/>
          <w:szCs w:val="21"/>
          <w:lang w:val="fr-FR"/>
        </w:rPr>
        <w:t>font également partie de vos compétences.</w:t>
      </w:r>
    </w:p>
    <w:p w:rsidR="0080160C" w:rsidRPr="00D10D8B" w:rsidRDefault="0080160C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>Organisé(e), et rigoureux(se) vous savez faire preuve d’adaptabilité et de réactivité.</w:t>
      </w:r>
    </w:p>
    <w:p w:rsidR="00D10D8B" w:rsidRDefault="00D10D8B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>Enfin vous maîtrisez les outils informatiques</w:t>
      </w:r>
      <w:r w:rsidR="00F52408">
        <w:rPr>
          <w:rFonts w:ascii="DIN-Light" w:hAnsi="DIN-Light"/>
          <w:sz w:val="21"/>
          <w:szCs w:val="21"/>
          <w:lang w:val="fr-FR"/>
        </w:rPr>
        <w:t xml:space="preserve"> (Excel et Access notamment)</w:t>
      </w:r>
      <w:r w:rsidRPr="00D10D8B">
        <w:rPr>
          <w:rFonts w:ascii="DIN-Light" w:hAnsi="DIN-Light"/>
          <w:sz w:val="21"/>
          <w:szCs w:val="21"/>
          <w:lang w:val="fr-FR"/>
        </w:rPr>
        <w:t xml:space="preserve">, ainsi que </w:t>
      </w:r>
      <w:r w:rsidR="002E082D">
        <w:rPr>
          <w:rFonts w:ascii="DIN-Light" w:hAnsi="DIN-Light"/>
          <w:sz w:val="21"/>
          <w:szCs w:val="21"/>
          <w:lang w:val="fr-FR"/>
        </w:rPr>
        <w:t>l’anglais.</w:t>
      </w:r>
    </w:p>
    <w:p w:rsidR="006F6FD2" w:rsidRDefault="006F6FD2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</w:p>
    <w:p w:rsidR="002E082D" w:rsidRDefault="00EB3345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89535</wp:posOffset>
                </wp:positionV>
                <wp:extent cx="6147435" cy="1316355"/>
                <wp:effectExtent l="23495" t="22860" r="298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  <w:t>Cette offre vous intéresse ? Rejoignez-nous !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>Merci d’adresser votre candidature à l’adresse suivante, en indiquant les références de l’of</w:t>
                            </w:r>
                            <w:r w:rsidR="00F52408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fre dans l’objet du message : « 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CDI NEUILLY ANALYSTE COMMERCIAL </w:t>
                            </w: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» 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6F6FD2" w:rsidRPr="00057CE8" w:rsidRDefault="00520720" w:rsidP="006F6FD2">
                            <w:pPr>
                              <w:jc w:val="center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hyperlink r:id="rId8" w:history="1">
                              <w:r w:rsidR="00F52408" w:rsidRPr="00057CE8">
                                <w:rPr>
                                  <w:rStyle w:val="Lienhypertexte"/>
                                  <w:rFonts w:ascii="Calibri Light" w:hAnsi="Calibri Light"/>
                                  <w:sz w:val="28"/>
                                </w:rPr>
                                <w:t>cichy_antoine@elanco.com</w:t>
                              </w:r>
                            </w:hyperlink>
                          </w:p>
                          <w:p w:rsidR="00F52408" w:rsidRPr="00E0014F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</w:rPr>
                            </w:pPr>
                          </w:p>
                          <w:p w:rsidR="006F6FD2" w:rsidRPr="004611C3" w:rsidRDefault="006F6FD2" w:rsidP="006F6FD2">
                            <w:pPr>
                              <w:rPr>
                                <w:rFonts w:ascii="Celeste" w:hAnsi="Celeste"/>
                                <w:b/>
                                <w:u w:val="single"/>
                              </w:rPr>
                            </w:pPr>
                          </w:p>
                          <w:p w:rsidR="006F6FD2" w:rsidRPr="004611C3" w:rsidRDefault="006F6FD2" w:rsidP="006F6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pt;margin-top:7.05pt;width:484.0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" strokecolor="#4472c4" strokeweight="3.5pt">
                <v:stroke linestyle="thickThin"/>
                <v:textbox>
                  <w:txbxContent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  <w:t>Cette offre vous intéresse ? Rejoignez-nous !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</w:p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>Merci d’adresser votre candidature à l’adresse suivante, en indiquant les références de l’of</w:t>
                      </w:r>
                      <w:r w:rsidR="00F52408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fre dans l’objet du message : « </w:t>
                      </w:r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CDI NEUILLY ANALYSTE COMMERCIAL </w:t>
                      </w: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» 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</w:p>
                    <w:p w:rsidR="006F6FD2" w:rsidRPr="00057CE8" w:rsidRDefault="00A94898" w:rsidP="006F6FD2">
                      <w:pPr>
                        <w:jc w:val="center"/>
                        <w:rPr>
                          <w:rFonts w:ascii="Calibri Light" w:hAnsi="Calibri Light"/>
                          <w:sz w:val="28"/>
                        </w:rPr>
                      </w:pPr>
                      <w:hyperlink r:id="rId9" w:history="1">
                        <w:r w:rsidR="00F52408" w:rsidRPr="00057CE8">
                          <w:rPr>
                            <w:rStyle w:val="Lienhypertexte"/>
                            <w:rFonts w:ascii="Calibri Light" w:hAnsi="Calibri Light"/>
                            <w:sz w:val="28"/>
                          </w:rPr>
                          <w:t>cichy_antoine@elanco.com</w:t>
                        </w:r>
                      </w:hyperlink>
                    </w:p>
                    <w:p w:rsidR="00F52408" w:rsidRPr="00E0014F" w:rsidRDefault="00F52408" w:rsidP="006F6FD2">
                      <w:pPr>
                        <w:jc w:val="center"/>
                        <w:rPr>
                          <w:rFonts w:ascii="DIN-Light" w:hAnsi="DIN-Light"/>
                        </w:rPr>
                      </w:pPr>
                    </w:p>
                    <w:p w:rsidR="006F6FD2" w:rsidRPr="004611C3" w:rsidRDefault="006F6FD2" w:rsidP="006F6FD2">
                      <w:pPr>
                        <w:rPr>
                          <w:rFonts w:ascii="Celeste" w:hAnsi="Celeste"/>
                          <w:b/>
                          <w:u w:val="single"/>
                        </w:rPr>
                      </w:pPr>
                    </w:p>
                    <w:p w:rsidR="006F6FD2" w:rsidRPr="004611C3" w:rsidRDefault="006F6FD2" w:rsidP="006F6FD2"/>
                  </w:txbxContent>
                </v:textbox>
              </v:shape>
            </w:pict>
          </mc:Fallback>
        </mc:AlternateContent>
      </w:r>
    </w:p>
    <w:p w:rsidR="006F6FD2" w:rsidRPr="00D10D8B" w:rsidRDefault="006F6FD2" w:rsidP="0080160C">
      <w:pPr>
        <w:pStyle w:val="Corpsdetexte2"/>
        <w:rPr>
          <w:rFonts w:ascii="DIN-Light" w:hAnsi="DIN-Light"/>
          <w:sz w:val="21"/>
          <w:szCs w:val="21"/>
          <w:lang w:val="fr-FR"/>
        </w:rPr>
      </w:pPr>
    </w:p>
    <w:p w:rsidR="00486C58" w:rsidRPr="004E752B" w:rsidRDefault="00486C58" w:rsidP="0080160C">
      <w:pPr>
        <w:rPr>
          <w:rFonts w:ascii="DIN-Light" w:hAnsi="DIN-Light"/>
          <w:sz w:val="22"/>
          <w:szCs w:val="22"/>
          <w:lang w:val="fr-FR"/>
        </w:rPr>
      </w:pPr>
    </w:p>
    <w:sectPr w:rsidR="00486C58" w:rsidRPr="004E752B" w:rsidSect="002C5536">
      <w:pgSz w:w="11907" w:h="16840" w:code="9"/>
      <w:pgMar w:top="426" w:right="1134" w:bottom="180" w:left="90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E8" w:rsidRDefault="00057CE8" w:rsidP="008626D0">
      <w:r>
        <w:separator/>
      </w:r>
    </w:p>
  </w:endnote>
  <w:endnote w:type="continuationSeparator" w:id="0">
    <w:p w:rsidR="00057CE8" w:rsidRDefault="00057CE8" w:rsidP="008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Vrinda"/>
    <w:charset w:val="00"/>
    <w:family w:val="swiss"/>
    <w:pitch w:val="variable"/>
    <w:sig w:usb0="00000003" w:usb1="10002048" w:usb2="00000000" w:usb3="00000000" w:csb0="00000001" w:csb1="00000000"/>
  </w:font>
  <w:font w:name="DIN-Light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E8" w:rsidRDefault="00057CE8" w:rsidP="008626D0">
      <w:r>
        <w:separator/>
      </w:r>
    </w:p>
  </w:footnote>
  <w:footnote w:type="continuationSeparator" w:id="0">
    <w:p w:rsidR="00057CE8" w:rsidRDefault="00057CE8" w:rsidP="0086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4E0"/>
    <w:multiLevelType w:val="hybridMultilevel"/>
    <w:tmpl w:val="F7F416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D008A"/>
    <w:multiLevelType w:val="hybridMultilevel"/>
    <w:tmpl w:val="9E34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56F3"/>
    <w:multiLevelType w:val="hybridMultilevel"/>
    <w:tmpl w:val="C2282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E5"/>
    <w:rsid w:val="0000287D"/>
    <w:rsid w:val="00051C34"/>
    <w:rsid w:val="00057CE8"/>
    <w:rsid w:val="00117D11"/>
    <w:rsid w:val="0022050A"/>
    <w:rsid w:val="00251BD5"/>
    <w:rsid w:val="002879AB"/>
    <w:rsid w:val="00294774"/>
    <w:rsid w:val="002A4B22"/>
    <w:rsid w:val="002C5536"/>
    <w:rsid w:val="002E082D"/>
    <w:rsid w:val="002F1788"/>
    <w:rsid w:val="00307861"/>
    <w:rsid w:val="00313990"/>
    <w:rsid w:val="00342185"/>
    <w:rsid w:val="003644BA"/>
    <w:rsid w:val="00382B5A"/>
    <w:rsid w:val="00392FC5"/>
    <w:rsid w:val="003B542D"/>
    <w:rsid w:val="003C2B4F"/>
    <w:rsid w:val="003D2683"/>
    <w:rsid w:val="00486C58"/>
    <w:rsid w:val="0049669A"/>
    <w:rsid w:val="004A7034"/>
    <w:rsid w:val="004E752B"/>
    <w:rsid w:val="004F688E"/>
    <w:rsid w:val="005012B6"/>
    <w:rsid w:val="00520720"/>
    <w:rsid w:val="005218AA"/>
    <w:rsid w:val="00545378"/>
    <w:rsid w:val="00545C2C"/>
    <w:rsid w:val="00555FA6"/>
    <w:rsid w:val="00573230"/>
    <w:rsid w:val="005E16B3"/>
    <w:rsid w:val="005E7957"/>
    <w:rsid w:val="005F4433"/>
    <w:rsid w:val="00691EE5"/>
    <w:rsid w:val="006C590D"/>
    <w:rsid w:val="006D27D7"/>
    <w:rsid w:val="006E563E"/>
    <w:rsid w:val="006F6FD2"/>
    <w:rsid w:val="00702303"/>
    <w:rsid w:val="00713FEA"/>
    <w:rsid w:val="007E27A5"/>
    <w:rsid w:val="007E325E"/>
    <w:rsid w:val="007F7110"/>
    <w:rsid w:val="0080160C"/>
    <w:rsid w:val="008467EA"/>
    <w:rsid w:val="008626D0"/>
    <w:rsid w:val="008C5805"/>
    <w:rsid w:val="00946196"/>
    <w:rsid w:val="009477C4"/>
    <w:rsid w:val="009A12AC"/>
    <w:rsid w:val="009A3FC7"/>
    <w:rsid w:val="009C7D4A"/>
    <w:rsid w:val="009D4A6C"/>
    <w:rsid w:val="00A41D4D"/>
    <w:rsid w:val="00A94898"/>
    <w:rsid w:val="00AA1606"/>
    <w:rsid w:val="00AE2792"/>
    <w:rsid w:val="00AE663F"/>
    <w:rsid w:val="00B0261C"/>
    <w:rsid w:val="00B10705"/>
    <w:rsid w:val="00B152F9"/>
    <w:rsid w:val="00B2191F"/>
    <w:rsid w:val="00B25B8C"/>
    <w:rsid w:val="00C57A90"/>
    <w:rsid w:val="00C61A8F"/>
    <w:rsid w:val="00C84529"/>
    <w:rsid w:val="00CC79DF"/>
    <w:rsid w:val="00D10D8B"/>
    <w:rsid w:val="00D11479"/>
    <w:rsid w:val="00D82B21"/>
    <w:rsid w:val="00D914F8"/>
    <w:rsid w:val="00D97150"/>
    <w:rsid w:val="00DA2EA0"/>
    <w:rsid w:val="00DE10B1"/>
    <w:rsid w:val="00E22CAF"/>
    <w:rsid w:val="00E30B23"/>
    <w:rsid w:val="00E51A3D"/>
    <w:rsid w:val="00E74A22"/>
    <w:rsid w:val="00EA17F7"/>
    <w:rsid w:val="00EA7B03"/>
    <w:rsid w:val="00EB3345"/>
    <w:rsid w:val="00EB41C1"/>
    <w:rsid w:val="00F36178"/>
    <w:rsid w:val="00F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4340-5ACC-480D-9A2A-2AC1942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E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91EE5"/>
    <w:rPr>
      <w:b/>
      <w:bCs/>
    </w:rPr>
  </w:style>
  <w:style w:type="character" w:styleId="Lienhypertexte">
    <w:name w:val="Hyperlink"/>
    <w:rsid w:val="00691E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1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80160C"/>
    <w:rPr>
      <w:rFonts w:ascii="DIN-Medium" w:hAnsi="DIN-Medium"/>
      <w:szCs w:val="20"/>
      <w:lang w:val="en-GB"/>
    </w:rPr>
  </w:style>
  <w:style w:type="character" w:customStyle="1" w:styleId="Corpsdetexte2Car">
    <w:name w:val="Corps de texte 2 Car"/>
    <w:link w:val="Corpsdetexte2"/>
    <w:rsid w:val="0080160C"/>
    <w:rPr>
      <w:rFonts w:ascii="DIN-Medium" w:eastAsia="Times New Roman" w:hAnsi="DIN-Medium"/>
      <w:sz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y_antoine@elan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chy_antoine@elanc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2648</CharactersWithSpaces>
  <SharedDoc>false</SharedDoc>
  <HLinks>
    <vt:vector size="6" baseType="variant"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mailto:cichy_antoine@elanco.com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YX66070</dc:creator>
  <cp:keywords/>
  <cp:lastModifiedBy>Accueil</cp:lastModifiedBy>
  <cp:revision>2</cp:revision>
  <cp:lastPrinted>2017-06-14T12:17:00Z</cp:lastPrinted>
  <dcterms:created xsi:type="dcterms:W3CDTF">2018-06-01T14:41:00Z</dcterms:created>
  <dcterms:modified xsi:type="dcterms:W3CDTF">2018-06-01T14:41:00Z</dcterms:modified>
</cp:coreProperties>
</file>